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440" w:lineRule="exact"/>
        <w:jc w:val="center"/>
        <w:rPr>
          <w:rFonts w:asciiTheme="majorEastAsia" w:hAnsiTheme="majorEastAsia" w:eastAsiaTheme="majorEastAsia"/>
          <w:b/>
          <w:sz w:val="34"/>
          <w:szCs w:val="34"/>
        </w:rPr>
      </w:pPr>
      <w:r>
        <w:rPr>
          <w:rFonts w:hint="eastAsia" w:asciiTheme="majorEastAsia" w:hAnsiTheme="majorEastAsia" w:eastAsiaTheme="majorEastAsia"/>
          <w:b/>
          <w:sz w:val="34"/>
          <w:szCs w:val="34"/>
        </w:rPr>
        <w:t>关于广东省暖通空调协会</w:t>
      </w:r>
    </w:p>
    <w:p>
      <w:pPr>
        <w:adjustRightInd w:val="0"/>
        <w:snapToGrid w:val="0"/>
        <w:spacing w:afterLines="50" w:line="440" w:lineRule="exact"/>
        <w:jc w:val="center"/>
        <w:rPr>
          <w:rFonts w:asciiTheme="majorEastAsia" w:hAnsiTheme="majorEastAsia" w:eastAsiaTheme="majorEastAsia"/>
          <w:b/>
          <w:sz w:val="34"/>
          <w:szCs w:val="34"/>
        </w:rPr>
      </w:pPr>
      <w:r>
        <w:rPr>
          <w:rFonts w:hint="eastAsia" w:asciiTheme="majorEastAsia" w:hAnsiTheme="majorEastAsia" w:eastAsiaTheme="majorEastAsia"/>
          <w:b/>
          <w:sz w:val="34"/>
          <w:szCs w:val="34"/>
        </w:rPr>
        <w:t>2017年“盾安杯”羽毛球比赛报名通知</w:t>
      </w:r>
    </w:p>
    <w:p>
      <w:pPr>
        <w:adjustRightInd w:val="0"/>
        <w:snapToGrid w:val="0"/>
        <w:spacing w:afterLines="5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各有关单位：</w:t>
      </w:r>
    </w:p>
    <w:p>
      <w:pPr>
        <w:adjustRightInd w:val="0"/>
        <w:snapToGrid w:val="0"/>
        <w:spacing w:afterLines="50"/>
        <w:ind w:firstLine="405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为了加强暖通行业人员的联谊交流、运动锻炼，我会将于今年12月16日举办第三届羽毛球比赛，现欢迎有关单位人员踊跃报名参加比赛，并填写以下报名表于2017年12月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  <w:szCs w:val="24"/>
        </w:rPr>
        <w:t>日前发回给秘书处，以便组织安排赛事。</w:t>
      </w:r>
    </w:p>
    <w:p>
      <w:pPr>
        <w:adjustRightInd w:val="0"/>
        <w:snapToGrid w:val="0"/>
        <w:spacing w:afterLines="50"/>
        <w:ind w:firstLine="405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比赛场地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伟盛羽毛球馆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黄埔大道西668号赛马汽车城北区A栋12-18号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说明：1.本次赛事暂设男女单打、男子双打和混双四项，每项限报8名（队），额满为止，每一选手不得重报他项，会员单位优先。</w:t>
      </w:r>
    </w:p>
    <w:p>
      <w:pPr>
        <w:adjustRightInd w:val="0"/>
        <w:snapToGrid w:val="0"/>
        <w:spacing w:afterLine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2. 参赛者：会员单位员工、本行业其他单位员工或设计人员、学校老师。</w:t>
      </w:r>
    </w:p>
    <w:p>
      <w:pPr>
        <w:adjustRightInd w:val="0"/>
        <w:snapToGrid w:val="0"/>
        <w:spacing w:afterLine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3. 报名表中内容为涉及赛场、赛事安排，请各报名人员填写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完整。</w:t>
      </w:r>
    </w:p>
    <w:p>
      <w:pPr>
        <w:tabs>
          <w:tab w:val="left" w:pos="3165"/>
        </w:tabs>
        <w:adjustRightInd w:val="0"/>
        <w:snapToGrid w:val="0"/>
        <w:spacing w:afterLines="50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 协办将根据报名情况组织安排赛事，具体赛程将另行通知。</w:t>
      </w:r>
    </w:p>
    <w:p>
      <w:pPr>
        <w:tabs>
          <w:tab w:val="left" w:pos="3165"/>
        </w:tabs>
        <w:adjustRightInd w:val="0"/>
        <w:snapToGrid w:val="0"/>
        <w:spacing w:afterLines="50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5.本次比赛我会接受各企业赞助，如有兴趣请联系协会秘书处。</w:t>
      </w:r>
    </w:p>
    <w:p>
      <w:pPr>
        <w:tabs>
          <w:tab w:val="left" w:pos="3165"/>
        </w:tabs>
        <w:adjustRightInd w:val="0"/>
        <w:snapToGrid w:val="0"/>
        <w:spacing w:afterLines="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广东省暖通空调协会秘书处</w:t>
      </w:r>
    </w:p>
    <w:p>
      <w:pPr>
        <w:tabs>
          <w:tab w:val="left" w:pos="3165"/>
        </w:tabs>
        <w:adjustRightInd w:val="0"/>
        <w:snapToGrid w:val="0"/>
        <w:spacing w:afterLines="50"/>
        <w:rPr>
          <w:rFonts w:ascii="隶书" w:eastAsia="隶书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二O一七年十一月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三十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>
      <w:pPr>
        <w:adjustRightInd w:val="0"/>
        <w:snapToGrid w:val="0"/>
        <w:spacing w:afterLines="50" w:line="44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羽毛球比赛报名表</w:t>
      </w:r>
    </w:p>
    <w:tbl>
      <w:tblPr>
        <w:tblStyle w:val="9"/>
        <w:tblW w:w="98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4253"/>
        <w:gridCol w:w="709"/>
        <w:gridCol w:w="1559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参赛者姓名</w:t>
            </w:r>
          </w:p>
        </w:tc>
        <w:tc>
          <w:tcPr>
            <w:tcW w:w="4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550" w:firstLineChars="25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753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住址区域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□越秀区 □海珠区 □荔湾区 □天河区 □白云区 □番禺区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□花都区 □南沙区 □黄浦区 □增城区 □从化区 □其它城市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16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65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紧急情况联系人及电话：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46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46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曾参加过什么比赛或获得的奖项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557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□单人 □双人 （拍档名字：       ）□混双（拍档名字：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685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其它事项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□篮球　□足球（将喜欢选项打“√”）</w:t>
            </w:r>
          </w:p>
        </w:tc>
      </w:tr>
    </w:tbl>
    <w:p>
      <w:pPr>
        <w:adjustRightInd w:val="0"/>
        <w:snapToGrid w:val="0"/>
        <w:spacing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填好表格后请您发到我会邮箱：nuantongxh@163.com；参加双人或混双比赛者需同时将拍档报名表发回给我们。联系电话：020-83602979/13632405752黄生</w:t>
      </w:r>
    </w:p>
    <w:sectPr>
      <w:headerReference r:id="rId3" w:type="default"/>
      <w:footerReference r:id="rId4" w:type="default"/>
      <w:pgSz w:w="11907" w:h="16839"/>
      <w:pgMar w:top="864" w:right="1800" w:bottom="1083" w:left="1800" w:header="17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                                                                     </w:t>
    </w:r>
  </w:p>
  <w:p>
    <w:pPr>
      <w:pStyle w:val="6"/>
    </w:pPr>
    <w:r>
      <w:rPr>
        <w:rFonts w:hint="eastAsia"/>
      </w:rP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ascii="黑体" w:eastAsia="黑体"/>
        <w:sz w:val="24"/>
      </w:rPr>
      <w:drawing>
        <wp:inline distT="0" distB="0" distL="114300" distR="114300">
          <wp:extent cx="1952625" cy="381000"/>
          <wp:effectExtent l="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B"/>
    <w:rsid w:val="00023468"/>
    <w:rsid w:val="000462E9"/>
    <w:rsid w:val="000A2676"/>
    <w:rsid w:val="000B544D"/>
    <w:rsid w:val="00126AD1"/>
    <w:rsid w:val="00137414"/>
    <w:rsid w:val="002A3A4B"/>
    <w:rsid w:val="0038070A"/>
    <w:rsid w:val="00435523"/>
    <w:rsid w:val="00483CC1"/>
    <w:rsid w:val="004D5B23"/>
    <w:rsid w:val="00504CD3"/>
    <w:rsid w:val="00601854"/>
    <w:rsid w:val="0062336A"/>
    <w:rsid w:val="00687BC1"/>
    <w:rsid w:val="006C1539"/>
    <w:rsid w:val="00734148"/>
    <w:rsid w:val="00840E9A"/>
    <w:rsid w:val="00875178"/>
    <w:rsid w:val="008F5DB2"/>
    <w:rsid w:val="009274C2"/>
    <w:rsid w:val="00A4390B"/>
    <w:rsid w:val="00B42A1D"/>
    <w:rsid w:val="00B55339"/>
    <w:rsid w:val="00BD62C5"/>
    <w:rsid w:val="00C07172"/>
    <w:rsid w:val="00C85716"/>
    <w:rsid w:val="00CF6313"/>
    <w:rsid w:val="00D1546F"/>
    <w:rsid w:val="00D35E96"/>
    <w:rsid w:val="00E1597D"/>
    <w:rsid w:val="00E15999"/>
    <w:rsid w:val="00EE5639"/>
    <w:rsid w:val="00F47C8F"/>
    <w:rsid w:val="00FB5FC5"/>
    <w:rsid w:val="0F4B7903"/>
    <w:rsid w:val="2C3216BA"/>
    <w:rsid w:val="2D270DCB"/>
    <w:rsid w:val="36DC27CA"/>
    <w:rsid w:val="478C1936"/>
    <w:rsid w:val="573F06B9"/>
    <w:rsid w:val="58A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648</Characters>
  <Lines>5</Lines>
  <Paragraphs>1</Paragraphs>
  <ScaleCrop>false</ScaleCrop>
  <LinksUpToDate>false</LinksUpToDate>
  <CharactersWithSpaces>760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2014-10-21T09:54:00Z</dcterms:created>
  <dc:creator>Windows 用户</dc:creator>
  <cp:lastModifiedBy>黄平</cp:lastModifiedBy>
  <cp:lastPrinted>2016-11-21T07:34:00Z</cp:lastPrinted>
  <dcterms:modified xsi:type="dcterms:W3CDTF">2017-11-30T05:57:48Z</dcterms:modified>
  <dc:title>企业介绍内容表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